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711" w:rsidRPr="00D55F6B" w:rsidRDefault="00856711" w:rsidP="00A70A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0A2C" w:rsidRDefault="00A70A2C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A2C" w:rsidRDefault="00A70A2C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A2C" w:rsidRDefault="00A70A2C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A2C" w:rsidRDefault="00A70A2C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A2C" w:rsidRDefault="00A70A2C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A2C" w:rsidRDefault="00A70A2C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A2C" w:rsidRDefault="00A70A2C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A2C" w:rsidRDefault="00A70A2C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A2C" w:rsidRDefault="007141FE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Immigrants in America</w:t>
      </w:r>
    </w:p>
    <w:p w:rsidR="00A70A2C" w:rsidRDefault="007141FE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70A2C" w:rsidRDefault="007141FE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70A2C" w:rsidRDefault="007141FE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70A2C" w:rsidRDefault="00A70A2C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A2C" w:rsidRDefault="00A70A2C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A2C" w:rsidRDefault="00A70A2C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A2C" w:rsidRDefault="00A70A2C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A2C" w:rsidRDefault="00A70A2C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A2C" w:rsidRPr="00A70A2C" w:rsidRDefault="007141FE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Immigrants in America</w:t>
      </w:r>
    </w:p>
    <w:p w:rsidR="004E078D" w:rsidRPr="00A70A2C" w:rsidRDefault="007141FE" w:rsidP="00A70A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A2C">
        <w:rPr>
          <w:rFonts w:ascii="Times New Roman" w:hAnsi="Times New Roman" w:cs="Times New Roman"/>
          <w:b/>
          <w:sz w:val="24"/>
          <w:szCs w:val="24"/>
        </w:rPr>
        <w:t>How</w:t>
      </w:r>
      <w:r w:rsidR="00856711" w:rsidRPr="00A70A2C">
        <w:rPr>
          <w:rFonts w:ascii="Times New Roman" w:hAnsi="Times New Roman" w:cs="Times New Roman"/>
          <w:b/>
          <w:sz w:val="24"/>
          <w:szCs w:val="24"/>
        </w:rPr>
        <w:t xml:space="preserve"> immigrants adjust</w:t>
      </w:r>
      <w:r w:rsidRPr="00A70A2C">
        <w:rPr>
          <w:rFonts w:ascii="Times New Roman" w:hAnsi="Times New Roman" w:cs="Times New Roman"/>
          <w:b/>
          <w:sz w:val="24"/>
          <w:szCs w:val="24"/>
        </w:rPr>
        <w:t>ed</w:t>
      </w:r>
      <w:r w:rsidR="00856711" w:rsidRPr="00A70A2C">
        <w:rPr>
          <w:rFonts w:ascii="Times New Roman" w:hAnsi="Times New Roman" w:cs="Times New Roman"/>
          <w:b/>
          <w:sz w:val="24"/>
          <w:szCs w:val="24"/>
        </w:rPr>
        <w:t xml:space="preserve"> to life in </w:t>
      </w:r>
      <w:r w:rsidRPr="00A70A2C">
        <w:rPr>
          <w:rFonts w:ascii="Times New Roman" w:hAnsi="Times New Roman" w:cs="Times New Roman"/>
          <w:b/>
          <w:sz w:val="24"/>
          <w:szCs w:val="24"/>
        </w:rPr>
        <w:t>America</w:t>
      </w:r>
    </w:p>
    <w:p w:rsidR="00443D36" w:rsidRPr="00D55F6B" w:rsidRDefault="007141FE" w:rsidP="00A70A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5F6B">
        <w:rPr>
          <w:rFonts w:ascii="Times New Roman" w:hAnsi="Times New Roman" w:cs="Times New Roman"/>
          <w:sz w:val="24"/>
          <w:szCs w:val="24"/>
        </w:rPr>
        <w:t>Among the challenging</w:t>
      </w:r>
      <w:r w:rsidR="00D55F6B" w:rsidRPr="00D55F6B">
        <w:rPr>
          <w:rFonts w:ascii="Times New Roman" w:hAnsi="Times New Roman" w:cs="Times New Roman"/>
          <w:sz w:val="24"/>
          <w:szCs w:val="24"/>
        </w:rPr>
        <w:t xml:space="preserve"> experience</w:t>
      </w:r>
      <w:r w:rsidR="00E56023" w:rsidRPr="00D55F6B">
        <w:rPr>
          <w:rFonts w:ascii="Times New Roman" w:hAnsi="Times New Roman" w:cs="Times New Roman"/>
          <w:sz w:val="24"/>
          <w:szCs w:val="24"/>
        </w:rPr>
        <w:t xml:space="preserve"> that the immigrants had to find a way of fitting into the American population is the language barrier.  After stepping into America, the immigrants discovered communication techniques with the residents</w:t>
      </w:r>
      <w:r w:rsidR="00A7024E" w:rsidRPr="00D55F6B">
        <w:rPr>
          <w:rFonts w:ascii="Times New Roman" w:hAnsi="Times New Roman" w:cs="Times New Roman"/>
          <w:sz w:val="24"/>
          <w:szCs w:val="24"/>
        </w:rPr>
        <w:t xml:space="preserve"> (</w:t>
      </w:r>
      <w:r w:rsidR="00A7024E"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Mikal &amp; Woodfield, 2015)</w:t>
      </w:r>
      <w:r w:rsidR="00E56023" w:rsidRPr="00D55F6B">
        <w:rPr>
          <w:rFonts w:ascii="Times New Roman" w:hAnsi="Times New Roman" w:cs="Times New Roman"/>
          <w:sz w:val="24"/>
          <w:szCs w:val="24"/>
        </w:rPr>
        <w:t>. The first technique was finding a conversant person with their native language whom they could engage consistently to learn the American language. The person could provide</w:t>
      </w:r>
      <w:r w:rsidR="00D55F6B" w:rsidRPr="00D55F6B">
        <w:rPr>
          <w:rFonts w:ascii="Times New Roman" w:hAnsi="Times New Roman" w:cs="Times New Roman"/>
          <w:sz w:val="24"/>
          <w:szCs w:val="24"/>
        </w:rPr>
        <w:t xml:space="preserve"> the immigrants with lessons regarding translati</w:t>
      </w:r>
      <w:r w:rsidR="00E56023" w:rsidRPr="00D55F6B">
        <w:rPr>
          <w:rFonts w:ascii="Times New Roman" w:hAnsi="Times New Roman" w:cs="Times New Roman"/>
          <w:sz w:val="24"/>
          <w:szCs w:val="24"/>
        </w:rPr>
        <w:t>ng the American language into their native one and vice versa</w:t>
      </w:r>
      <w:r w:rsidR="00A7024E" w:rsidRPr="00D55F6B">
        <w:rPr>
          <w:rFonts w:ascii="Times New Roman" w:hAnsi="Times New Roman" w:cs="Times New Roman"/>
          <w:sz w:val="24"/>
          <w:szCs w:val="24"/>
        </w:rPr>
        <w:t xml:space="preserve"> (</w:t>
      </w:r>
      <w:r w:rsidR="00A7024E"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Mikal &amp; Woodfield, 2015)</w:t>
      </w:r>
      <w:r w:rsidR="00E56023" w:rsidRPr="00D55F6B">
        <w:rPr>
          <w:rFonts w:ascii="Times New Roman" w:hAnsi="Times New Roman" w:cs="Times New Roman"/>
          <w:sz w:val="24"/>
          <w:szCs w:val="24"/>
        </w:rPr>
        <w:t xml:space="preserve">. </w:t>
      </w:r>
      <w:r w:rsidR="005C1A23" w:rsidRPr="00D55F6B">
        <w:rPr>
          <w:rFonts w:ascii="Times New Roman" w:hAnsi="Times New Roman" w:cs="Times New Roman"/>
          <w:sz w:val="24"/>
          <w:szCs w:val="24"/>
        </w:rPr>
        <w:t xml:space="preserve">When it came to housing, the immigrants could get exploited by the landlords due to racial discrimination and communication barrier.  </w:t>
      </w:r>
      <w:r w:rsidR="00F87E15" w:rsidRPr="00D55F6B">
        <w:rPr>
          <w:rFonts w:ascii="Times New Roman" w:hAnsi="Times New Roman" w:cs="Times New Roman"/>
          <w:sz w:val="24"/>
          <w:szCs w:val="24"/>
        </w:rPr>
        <w:t>As such, they adapted into the new environment through securing housing in areas that do not have non-residence restriction</w:t>
      </w:r>
      <w:r w:rsidR="00A7024E" w:rsidRPr="00D55F6B">
        <w:rPr>
          <w:rFonts w:ascii="Times New Roman" w:hAnsi="Times New Roman" w:cs="Times New Roman"/>
          <w:sz w:val="24"/>
          <w:szCs w:val="24"/>
        </w:rPr>
        <w:t>s (</w:t>
      </w:r>
      <w:r w:rsidR="00A7024E"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Mikal &amp; Woodfield, 2015)</w:t>
      </w:r>
      <w:r w:rsidR="00F87E15" w:rsidRPr="00D55F6B">
        <w:rPr>
          <w:rFonts w:ascii="Times New Roman" w:hAnsi="Times New Roman" w:cs="Times New Roman"/>
          <w:sz w:val="24"/>
          <w:szCs w:val="24"/>
        </w:rPr>
        <w:t>.</w:t>
      </w:r>
      <w:r w:rsidRPr="00D55F6B">
        <w:rPr>
          <w:rFonts w:ascii="Times New Roman" w:hAnsi="Times New Roman" w:cs="Times New Roman"/>
          <w:sz w:val="24"/>
          <w:szCs w:val="24"/>
        </w:rPr>
        <w:t xml:space="preserve"> Again, they made sure that a person within their residence area could help them out in resolving accommodation challenges. </w:t>
      </w:r>
    </w:p>
    <w:p w:rsidR="00856711" w:rsidRPr="00D55F6B" w:rsidRDefault="007141FE" w:rsidP="00A70A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5F6B">
        <w:rPr>
          <w:rFonts w:ascii="Times New Roman" w:hAnsi="Times New Roman" w:cs="Times New Roman"/>
          <w:sz w:val="24"/>
          <w:szCs w:val="24"/>
        </w:rPr>
        <w:t xml:space="preserve"> Coping up with the new culture is yet another challenge that immigrants f</w:t>
      </w:r>
      <w:r w:rsidRPr="00D55F6B">
        <w:rPr>
          <w:rFonts w:ascii="Times New Roman" w:hAnsi="Times New Roman" w:cs="Times New Roman"/>
          <w:sz w:val="24"/>
          <w:szCs w:val="24"/>
        </w:rPr>
        <w:t>aced. The immigrants adapted by accepting the American culture and abandoning their native way</w:t>
      </w:r>
      <w:r w:rsidR="00D55F6B" w:rsidRPr="00D55F6B">
        <w:rPr>
          <w:rFonts w:ascii="Times New Roman" w:hAnsi="Times New Roman" w:cs="Times New Roman"/>
          <w:sz w:val="24"/>
          <w:szCs w:val="24"/>
        </w:rPr>
        <w:t>s</w:t>
      </w:r>
      <w:r w:rsidRPr="00D55F6B">
        <w:rPr>
          <w:rFonts w:ascii="Times New Roman" w:hAnsi="Times New Roman" w:cs="Times New Roman"/>
          <w:sz w:val="24"/>
          <w:szCs w:val="24"/>
        </w:rPr>
        <w:t xml:space="preserve"> of living.</w:t>
      </w:r>
      <w:r w:rsidR="00A7024E" w:rsidRPr="00D55F6B">
        <w:rPr>
          <w:rFonts w:ascii="Times New Roman" w:hAnsi="Times New Roman" w:cs="Times New Roman"/>
          <w:sz w:val="24"/>
          <w:szCs w:val="24"/>
        </w:rPr>
        <w:t xml:space="preserve"> The immigrants tried all they could to have an open</w:t>
      </w:r>
      <w:r w:rsidR="00D55F6B" w:rsidRPr="00D55F6B">
        <w:rPr>
          <w:rFonts w:ascii="Times New Roman" w:hAnsi="Times New Roman" w:cs="Times New Roman"/>
          <w:sz w:val="24"/>
          <w:szCs w:val="24"/>
        </w:rPr>
        <w:t xml:space="preserve"> mindset</w:t>
      </w:r>
      <w:r w:rsidR="00443D36" w:rsidRPr="00D55F6B">
        <w:rPr>
          <w:rFonts w:ascii="Times New Roman" w:hAnsi="Times New Roman" w:cs="Times New Roman"/>
          <w:sz w:val="24"/>
          <w:szCs w:val="24"/>
        </w:rPr>
        <w:t xml:space="preserve"> since adapting to a new culture tend to be challenging. As such, they practice</w:t>
      </w:r>
      <w:r w:rsidR="00D55F6B" w:rsidRPr="00D55F6B">
        <w:rPr>
          <w:rFonts w:ascii="Times New Roman" w:hAnsi="Times New Roman" w:cs="Times New Roman"/>
          <w:sz w:val="24"/>
          <w:szCs w:val="24"/>
        </w:rPr>
        <w:t>d</w:t>
      </w:r>
      <w:r w:rsidR="00443D36" w:rsidRPr="00D55F6B">
        <w:rPr>
          <w:rFonts w:ascii="Times New Roman" w:hAnsi="Times New Roman" w:cs="Times New Roman"/>
          <w:sz w:val="24"/>
          <w:szCs w:val="24"/>
        </w:rPr>
        <w:t xml:space="preserve"> multiculturalism and remained positive. </w:t>
      </w:r>
      <w:r w:rsidR="00290344" w:rsidRPr="00D55F6B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290344"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Aguiar &amp; Schneider (2016)</w:t>
      </w:r>
      <w:r w:rsidR="00290344" w:rsidRPr="00D55F6B">
        <w:rPr>
          <w:rFonts w:ascii="Times New Roman" w:hAnsi="Times New Roman" w:cs="Times New Roman"/>
          <w:sz w:val="24"/>
          <w:szCs w:val="24"/>
        </w:rPr>
        <w:t xml:space="preserve">, immigrants had to employ new techniques of accessing services in America, including necessary documentation, education, and healthcare services. As such, they had </w:t>
      </w:r>
      <w:r w:rsidR="00D55F6B" w:rsidRPr="00D55F6B">
        <w:rPr>
          <w:rFonts w:ascii="Times New Roman" w:hAnsi="Times New Roman" w:cs="Times New Roman"/>
          <w:sz w:val="24"/>
          <w:szCs w:val="24"/>
        </w:rPr>
        <w:t xml:space="preserve">to </w:t>
      </w:r>
      <w:r w:rsidR="00290344" w:rsidRPr="00D55F6B">
        <w:rPr>
          <w:rFonts w:ascii="Times New Roman" w:hAnsi="Times New Roman" w:cs="Times New Roman"/>
          <w:sz w:val="24"/>
          <w:szCs w:val="24"/>
        </w:rPr>
        <w:t xml:space="preserve">seek assistance from volunteers and non-governmental organizations that would assist in paving the way to accessing essential services.  </w:t>
      </w:r>
      <w:r w:rsidR="00443D36" w:rsidRPr="00D55F6B">
        <w:rPr>
          <w:rFonts w:ascii="Times New Roman" w:hAnsi="Times New Roman" w:cs="Times New Roman"/>
          <w:sz w:val="24"/>
          <w:szCs w:val="24"/>
        </w:rPr>
        <w:t xml:space="preserve"> </w:t>
      </w:r>
      <w:r w:rsidRPr="00D55F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929" w:rsidRDefault="00586929" w:rsidP="00A70A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711" w:rsidRPr="00D55F6B" w:rsidRDefault="007141FE" w:rsidP="00A70A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5F6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Institutions and activities that were important to their adjustment</w:t>
      </w:r>
    </w:p>
    <w:p w:rsidR="006D45AA" w:rsidRPr="00D55F6B" w:rsidRDefault="007141FE" w:rsidP="00A70A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5F6B">
        <w:rPr>
          <w:rFonts w:ascii="Times New Roman" w:hAnsi="Times New Roman" w:cs="Times New Roman"/>
          <w:sz w:val="24"/>
          <w:szCs w:val="24"/>
        </w:rPr>
        <w:t>Churches are</w:t>
      </w:r>
      <w:r w:rsidR="0058627C" w:rsidRPr="00D55F6B">
        <w:rPr>
          <w:rFonts w:ascii="Times New Roman" w:hAnsi="Times New Roman" w:cs="Times New Roman"/>
          <w:sz w:val="24"/>
          <w:szCs w:val="24"/>
        </w:rPr>
        <w:t xml:space="preserve"> the first </w:t>
      </w:r>
      <w:r w:rsidRPr="00D55F6B">
        <w:rPr>
          <w:rFonts w:ascii="Times New Roman" w:hAnsi="Times New Roman" w:cs="Times New Roman"/>
          <w:sz w:val="24"/>
          <w:szCs w:val="24"/>
        </w:rPr>
        <w:t xml:space="preserve">form of </w:t>
      </w:r>
      <w:r w:rsidR="0058627C" w:rsidRPr="00D55F6B">
        <w:rPr>
          <w:rFonts w:ascii="Times New Roman" w:hAnsi="Times New Roman" w:cs="Times New Roman"/>
          <w:sz w:val="24"/>
          <w:szCs w:val="24"/>
        </w:rPr>
        <w:t>institution</w:t>
      </w:r>
      <w:r w:rsidRPr="00D55F6B">
        <w:rPr>
          <w:rFonts w:ascii="Times New Roman" w:hAnsi="Times New Roman" w:cs="Times New Roman"/>
          <w:sz w:val="24"/>
          <w:szCs w:val="24"/>
        </w:rPr>
        <w:t>s th</w:t>
      </w:r>
      <w:r w:rsidRPr="00D55F6B">
        <w:rPr>
          <w:rFonts w:ascii="Times New Roman" w:hAnsi="Times New Roman" w:cs="Times New Roman"/>
          <w:sz w:val="24"/>
          <w:szCs w:val="24"/>
        </w:rPr>
        <w:t xml:space="preserve">at made immigrants adjust to the way of living in America. Precisely, immigrants </w:t>
      </w:r>
      <w:r w:rsidR="0058627C" w:rsidRPr="00D55F6B">
        <w:rPr>
          <w:rFonts w:ascii="Times New Roman" w:hAnsi="Times New Roman" w:cs="Times New Roman"/>
          <w:sz w:val="24"/>
          <w:szCs w:val="24"/>
        </w:rPr>
        <w:t xml:space="preserve">could </w:t>
      </w:r>
      <w:r w:rsidRPr="00D55F6B">
        <w:rPr>
          <w:rFonts w:ascii="Times New Roman" w:hAnsi="Times New Roman" w:cs="Times New Roman"/>
          <w:sz w:val="24"/>
          <w:szCs w:val="24"/>
        </w:rPr>
        <w:t>engage in the American's worship mode, where they could interac</w:t>
      </w:r>
      <w:r w:rsidR="0058627C" w:rsidRPr="00D55F6B">
        <w:rPr>
          <w:rFonts w:ascii="Times New Roman" w:hAnsi="Times New Roman" w:cs="Times New Roman"/>
          <w:sz w:val="24"/>
          <w:szCs w:val="24"/>
        </w:rPr>
        <w:t>t</w:t>
      </w:r>
      <w:r w:rsidRPr="00D55F6B">
        <w:rPr>
          <w:rFonts w:ascii="Times New Roman" w:hAnsi="Times New Roman" w:cs="Times New Roman"/>
          <w:sz w:val="24"/>
          <w:szCs w:val="24"/>
        </w:rPr>
        <w:t xml:space="preserve"> socially </w:t>
      </w:r>
      <w:r w:rsidR="00EC59C2" w:rsidRPr="00D55F6B">
        <w:rPr>
          <w:rFonts w:ascii="Times New Roman" w:hAnsi="Times New Roman" w:cs="Times New Roman"/>
          <w:sz w:val="24"/>
          <w:szCs w:val="24"/>
        </w:rPr>
        <w:t>(</w:t>
      </w:r>
      <w:r w:rsidR="00EC59C2"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Jimenez, 2017)</w:t>
      </w:r>
      <w:r w:rsidR="0058627C" w:rsidRPr="00D55F6B">
        <w:rPr>
          <w:rFonts w:ascii="Times New Roman" w:hAnsi="Times New Roman" w:cs="Times New Roman"/>
          <w:sz w:val="24"/>
          <w:szCs w:val="24"/>
        </w:rPr>
        <w:t>.  Again, immigrants could involve themselves in communal gatherings geared towards creating a peaceful environment</w:t>
      </w:r>
      <w:r w:rsidR="00EC59C2" w:rsidRPr="00D55F6B">
        <w:rPr>
          <w:rFonts w:ascii="Times New Roman" w:hAnsi="Times New Roman" w:cs="Times New Roman"/>
          <w:sz w:val="24"/>
          <w:szCs w:val="24"/>
        </w:rPr>
        <w:t xml:space="preserve"> (</w:t>
      </w:r>
      <w:r w:rsidR="00EC59C2"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Jimenez, 2017)</w:t>
      </w:r>
      <w:r w:rsidR="0058627C" w:rsidRPr="00D55F6B">
        <w:rPr>
          <w:rFonts w:ascii="Times New Roman" w:hAnsi="Times New Roman" w:cs="Times New Roman"/>
          <w:sz w:val="24"/>
          <w:szCs w:val="24"/>
        </w:rPr>
        <w:t xml:space="preserve">. By applying themselves with collaborative groups, they could learn how to interact with </w:t>
      </w:r>
      <w:r w:rsidR="00EC59C2" w:rsidRPr="00D55F6B">
        <w:rPr>
          <w:rFonts w:ascii="Times New Roman" w:hAnsi="Times New Roman" w:cs="Times New Roman"/>
          <w:sz w:val="24"/>
          <w:szCs w:val="24"/>
        </w:rPr>
        <w:t xml:space="preserve">the Americans and maintain the piece. According to </w:t>
      </w:r>
      <w:r w:rsidR="00EC59C2"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Jimenez (2017), the communal gathering promoters advocated for inclusion, non-violence, and peace.  </w:t>
      </w:r>
      <w:r w:rsidR="00EC59C2" w:rsidRPr="00D55F6B">
        <w:rPr>
          <w:rFonts w:ascii="Times New Roman" w:hAnsi="Times New Roman" w:cs="Times New Roman"/>
          <w:sz w:val="24"/>
          <w:szCs w:val="24"/>
        </w:rPr>
        <w:t xml:space="preserve"> </w:t>
      </w:r>
      <w:r w:rsidR="0058627C" w:rsidRPr="00D55F6B">
        <w:rPr>
          <w:rFonts w:ascii="Times New Roman" w:hAnsi="Times New Roman" w:cs="Times New Roman"/>
          <w:sz w:val="24"/>
          <w:szCs w:val="24"/>
        </w:rPr>
        <w:t xml:space="preserve"> </w:t>
      </w:r>
      <w:r w:rsidRPr="00D55F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45AA" w:rsidRPr="00D55F6B" w:rsidRDefault="007141FE" w:rsidP="00A70A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5F6B">
        <w:rPr>
          <w:rFonts w:ascii="Times New Roman" w:hAnsi="Times New Roman" w:cs="Times New Roman"/>
          <w:sz w:val="24"/>
          <w:szCs w:val="24"/>
        </w:rPr>
        <w:t xml:space="preserve">After the immigrants secured jobs in the U.S, they could collaborate with their colleagues while working, a situation that </w:t>
      </w:r>
      <w:r w:rsidR="00D55F6B" w:rsidRPr="00D55F6B">
        <w:rPr>
          <w:rFonts w:ascii="Times New Roman" w:hAnsi="Times New Roman" w:cs="Times New Roman"/>
          <w:sz w:val="24"/>
          <w:szCs w:val="24"/>
        </w:rPr>
        <w:t xml:space="preserve">assisted </w:t>
      </w:r>
      <w:r w:rsidR="00A70A2C" w:rsidRPr="00D55F6B">
        <w:rPr>
          <w:rFonts w:ascii="Times New Roman" w:hAnsi="Times New Roman" w:cs="Times New Roman"/>
          <w:sz w:val="24"/>
          <w:szCs w:val="24"/>
        </w:rPr>
        <w:t>them in</w:t>
      </w:r>
      <w:r w:rsidRPr="00D55F6B">
        <w:rPr>
          <w:rFonts w:ascii="Times New Roman" w:hAnsi="Times New Roman" w:cs="Times New Roman"/>
          <w:sz w:val="24"/>
          <w:szCs w:val="24"/>
        </w:rPr>
        <w:t xml:space="preserve"> learning the survival </w:t>
      </w:r>
      <w:r w:rsidR="00775F8A" w:rsidRPr="00D55F6B">
        <w:rPr>
          <w:rFonts w:ascii="Times New Roman" w:hAnsi="Times New Roman" w:cs="Times New Roman"/>
          <w:sz w:val="24"/>
          <w:szCs w:val="24"/>
        </w:rPr>
        <w:t xml:space="preserve">tricks. According to </w:t>
      </w:r>
      <w:r w:rsidR="00775F8A"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Fernando Chang-Muy &amp; Congress (2015), securing jobs among the immigrants was a helpful move since they could seek advice and present their issues hence getting the most efficient solutions. Again, during the work environment </w:t>
      </w:r>
      <w:r w:rsidR="002C6EDB"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where the immigrants could</w:t>
      </w:r>
      <w:r w:rsidR="00775F8A"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brainstorm burning issues, including </w:t>
      </w:r>
      <w:r w:rsidR="002C6EDB"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personal ones, thus adjusting to the new environment more quickly.</w:t>
      </w:r>
      <w:r w:rsidR="002B7350" w:rsidRPr="00D55F6B">
        <w:rPr>
          <w:rFonts w:ascii="Times New Roman" w:hAnsi="Times New Roman" w:cs="Times New Roman"/>
          <w:sz w:val="24"/>
          <w:szCs w:val="24"/>
        </w:rPr>
        <w:t xml:space="preserve"> </w:t>
      </w:r>
      <w:r w:rsidR="002C6EDB" w:rsidRPr="00D55F6B">
        <w:rPr>
          <w:rFonts w:ascii="Times New Roman" w:hAnsi="Times New Roman" w:cs="Times New Roman"/>
          <w:sz w:val="24"/>
          <w:szCs w:val="24"/>
        </w:rPr>
        <w:t xml:space="preserve"> It is worth noting that learning institutions contributed hugely to assisting immigrants to adapt to the new life in the U.S. </w:t>
      </w:r>
      <w:r w:rsidR="009F25EF" w:rsidRPr="00D55F6B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9F25EF"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Jimenez (2017), the children who migrated from other countries into America benefited significantly after securing a chance in one of the </w:t>
      </w:r>
      <w:r w:rsidR="00D55F6B"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surrounding </w:t>
      </w:r>
      <w:r w:rsidR="009F25EF"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schools. Specifically, they could find it beneficial to interact with other students, a condition that helped them gain social confidence and learn the American culture.  </w:t>
      </w:r>
      <w:r w:rsidR="009F25EF" w:rsidRPr="00D55F6B">
        <w:rPr>
          <w:rFonts w:ascii="Times New Roman" w:hAnsi="Times New Roman" w:cs="Times New Roman"/>
          <w:sz w:val="24"/>
          <w:szCs w:val="24"/>
        </w:rPr>
        <w:t xml:space="preserve"> </w:t>
      </w:r>
      <w:r w:rsidRPr="00D55F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7350" w:rsidRPr="00D55F6B" w:rsidRDefault="002B7350" w:rsidP="00A70A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0A2C" w:rsidRDefault="00A70A2C" w:rsidP="00A70A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0AD7" w:rsidRDefault="00320AD7" w:rsidP="00A70A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D45AA" w:rsidRPr="00D55F6B" w:rsidRDefault="007141FE" w:rsidP="00A70A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F6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70A2C" w:rsidRDefault="007141FE" w:rsidP="00A70A2C">
      <w:pPr>
        <w:spacing w:line="480" w:lineRule="auto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Aguiar, L. L., &amp; Schneider, C. J. (Eds.). (2016). </w:t>
      </w:r>
      <w:r w:rsidRPr="00D55F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Researching amongst elites: Challenges and </w:t>
      </w:r>
    </w:p>
    <w:p w:rsidR="00290344" w:rsidRPr="00D55F6B" w:rsidRDefault="007141FE" w:rsidP="00A70A2C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55F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opportunities in studying up</w:t>
      </w:r>
      <w:r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A70A2C" w:rsidRDefault="007141FE" w:rsidP="00A70A2C">
      <w:pPr>
        <w:spacing w:line="480" w:lineRule="auto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Fernando Chang-Muy, J. D., &amp; Congress, E. P. (Eds.).</w:t>
      </w:r>
      <w:r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(2015). </w:t>
      </w:r>
      <w:r w:rsidRPr="00D55F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Social work with immigrants and </w:t>
      </w:r>
    </w:p>
    <w:p w:rsidR="00775F8A" w:rsidRPr="00D55F6B" w:rsidRDefault="007141FE" w:rsidP="00A70A2C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55F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refugees: Legal issues, clinical skills, and advocacy</w:t>
      </w:r>
      <w:r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Springer Publishing Company.</w:t>
      </w:r>
    </w:p>
    <w:p w:rsidR="00A70A2C" w:rsidRDefault="007141FE" w:rsidP="00A70A2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Jimenez, T. (2017). </w:t>
      </w:r>
      <w:r w:rsidRPr="00D55F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other side of assimilation: How immigrants are changing American life</w:t>
      </w:r>
      <w:r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EC59C2" w:rsidRPr="00D55F6B" w:rsidRDefault="007141FE" w:rsidP="00A70A2C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Univ of California Press.</w:t>
      </w:r>
    </w:p>
    <w:p w:rsidR="00A70A2C" w:rsidRDefault="007141FE" w:rsidP="00A70A2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Mikal, J</w:t>
      </w:r>
      <w:r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P., &amp; Woodfield, B. (2015). Refugees, post-mi</w:t>
      </w:r>
      <w:r w:rsidR="00443D36"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gration stress</w:t>
      </w:r>
      <w:r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a qualitative analysis of </w:t>
      </w:r>
    </w:p>
    <w:p w:rsidR="00A70A2C" w:rsidRDefault="007141FE" w:rsidP="00A70A2C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intercultural adjustment and internet use among Iraqi and Sudanese refugees to the </w:t>
      </w:r>
    </w:p>
    <w:p w:rsidR="00EC59C2" w:rsidRPr="00D55F6B" w:rsidRDefault="007141FE" w:rsidP="00A70A2C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United States. </w:t>
      </w:r>
      <w:r w:rsidRPr="00D55F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Qualitative health research</w:t>
      </w:r>
      <w:r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55F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D55F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1319-1333.</w:t>
      </w:r>
    </w:p>
    <w:sectPr w:rsidR="00EC59C2" w:rsidRPr="00D55F6B" w:rsidSect="00A70A2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1FE" w:rsidRDefault="007141FE">
      <w:pPr>
        <w:spacing w:after="0" w:line="240" w:lineRule="auto"/>
      </w:pPr>
      <w:r>
        <w:separator/>
      </w:r>
    </w:p>
  </w:endnote>
  <w:endnote w:type="continuationSeparator" w:id="0">
    <w:p w:rsidR="007141FE" w:rsidRDefault="00714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1FE" w:rsidRDefault="007141FE">
      <w:pPr>
        <w:spacing w:after="0" w:line="240" w:lineRule="auto"/>
      </w:pPr>
      <w:r>
        <w:separator/>
      </w:r>
    </w:p>
  </w:footnote>
  <w:footnote w:type="continuationSeparator" w:id="0">
    <w:p w:rsidR="007141FE" w:rsidRDefault="00714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943842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A70A2C" w:rsidRPr="00A70A2C" w:rsidRDefault="007141FE" w:rsidP="00A70A2C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A70A2C">
          <w:rPr>
            <w:rFonts w:ascii="Times New Roman" w:hAnsi="Times New Roman" w:cs="Times New Roman"/>
            <w:sz w:val="24"/>
            <w:szCs w:val="24"/>
          </w:rPr>
          <w:t>IMMIGRANTS IN THE AMERICA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</w:t>
        </w:r>
        <w:r w:rsidRPr="00A70A2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A70A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0A2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70A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0AD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70A2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70A2C" w:rsidRDefault="00A70A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933684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A70A2C" w:rsidRPr="00A70A2C" w:rsidRDefault="007141FE" w:rsidP="00A70A2C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A70A2C">
          <w:rPr>
            <w:rFonts w:ascii="Times New Roman" w:hAnsi="Times New Roman" w:cs="Times New Roman"/>
            <w:sz w:val="24"/>
            <w:szCs w:val="24"/>
          </w:rPr>
          <w:t>IMMIGRANTS IN THE AMERICA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</w:t>
        </w:r>
        <w:r w:rsidRPr="00A70A2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A70A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0A2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70A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0AD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70A2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70A2C" w:rsidRDefault="00A70A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DA6"/>
    <w:rsid w:val="00286856"/>
    <w:rsid w:val="00290344"/>
    <w:rsid w:val="002B7350"/>
    <w:rsid w:val="002C6EDB"/>
    <w:rsid w:val="00320AD7"/>
    <w:rsid w:val="00443D36"/>
    <w:rsid w:val="004E078D"/>
    <w:rsid w:val="0058627C"/>
    <w:rsid w:val="00586929"/>
    <w:rsid w:val="005C1A23"/>
    <w:rsid w:val="006D45AA"/>
    <w:rsid w:val="007141FE"/>
    <w:rsid w:val="00775F8A"/>
    <w:rsid w:val="007E62D6"/>
    <w:rsid w:val="00846967"/>
    <w:rsid w:val="00856711"/>
    <w:rsid w:val="00932DA6"/>
    <w:rsid w:val="009F25EF"/>
    <w:rsid w:val="00A03098"/>
    <w:rsid w:val="00A7024E"/>
    <w:rsid w:val="00A70A2C"/>
    <w:rsid w:val="00D55F6B"/>
    <w:rsid w:val="00E56023"/>
    <w:rsid w:val="00E93289"/>
    <w:rsid w:val="00EC59C2"/>
    <w:rsid w:val="00F8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DCB037-3B59-4820-B04C-C4A043F89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A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0A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A2C"/>
  </w:style>
  <w:style w:type="paragraph" w:styleId="Footer">
    <w:name w:val="footer"/>
    <w:basedOn w:val="Normal"/>
    <w:link w:val="FooterChar"/>
    <w:uiPriority w:val="99"/>
    <w:unhideWhenUsed/>
    <w:rsid w:val="00A70A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ELOHIM</cp:lastModifiedBy>
  <cp:revision>4</cp:revision>
  <dcterms:created xsi:type="dcterms:W3CDTF">2020-09-11T09:56:00Z</dcterms:created>
  <dcterms:modified xsi:type="dcterms:W3CDTF">2020-09-11T14:17:00Z</dcterms:modified>
</cp:coreProperties>
</file>